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50" w:rsidRDefault="007E0050" w:rsidP="007E0050">
      <w:pPr>
        <w:jc w:val="center"/>
        <w:rPr>
          <w:b/>
          <w:lang w:val="kk-KZ"/>
        </w:rPr>
      </w:pPr>
      <w:r>
        <w:rPr>
          <w:b/>
          <w:lang w:val="kk-KZ"/>
        </w:rPr>
        <w:t>Негізгі әдебиеттер:</w:t>
      </w:r>
    </w:p>
    <w:p w:rsidR="007E0050" w:rsidRPr="00C43337" w:rsidRDefault="007E0050" w:rsidP="007E0050">
      <w:pPr>
        <w:jc w:val="both"/>
      </w:pPr>
      <w:r w:rsidRPr="00C43337">
        <w:t>1.Барманкулов М.К. Телевидени</w:t>
      </w:r>
      <w:r>
        <w:t>е: деньги или власть-Алматы,2000</w:t>
      </w:r>
      <w:r w:rsidRPr="00C43337">
        <w:t>.</w:t>
      </w:r>
    </w:p>
    <w:p w:rsidR="007E0050" w:rsidRPr="00C43337" w:rsidRDefault="007E0050" w:rsidP="007E0050">
      <w:pPr>
        <w:jc w:val="both"/>
      </w:pPr>
      <w:r>
        <w:t>2.Барлыбаева С.Х. Телевидение в мире и в Казахстане-Алматы:КазНУ,2007</w:t>
      </w:r>
      <w:r w:rsidRPr="00C43337">
        <w:t>.</w:t>
      </w:r>
    </w:p>
    <w:p w:rsidR="007E0050" w:rsidRPr="00C43337" w:rsidRDefault="007E0050" w:rsidP="007E0050">
      <w:pPr>
        <w:jc w:val="both"/>
      </w:pPr>
      <w:r w:rsidRPr="00C43337">
        <w:t>3.Борецкий Р.А.Т</w:t>
      </w:r>
      <w:r>
        <w:t>елевидение на перепутье.-М.,2005</w:t>
      </w:r>
      <w:r w:rsidRPr="00C43337">
        <w:t>.</w:t>
      </w:r>
    </w:p>
    <w:p w:rsidR="007E0050" w:rsidRPr="00C43337" w:rsidRDefault="007E0050" w:rsidP="007E0050">
      <w:pPr>
        <w:jc w:val="both"/>
      </w:pPr>
      <w:r w:rsidRPr="00C43337">
        <w:t>4.Борецкий Р.А., Кузнецов Г.В. Журналист</w:t>
      </w:r>
      <w:r>
        <w:t xml:space="preserve"> ТВ: за кадром и в кадре-М.,2004</w:t>
      </w:r>
      <w:r w:rsidRPr="00C43337">
        <w:t>.</w:t>
      </w:r>
    </w:p>
    <w:p w:rsidR="007E0050" w:rsidRPr="00C43337" w:rsidRDefault="007E0050" w:rsidP="007E0050">
      <w:pPr>
        <w:jc w:val="both"/>
        <w:rPr>
          <w:lang w:eastAsia="ko-KR"/>
        </w:rPr>
      </w:pPr>
      <w:r>
        <w:rPr>
          <w:lang w:eastAsia="ko-KR"/>
        </w:rPr>
        <w:t>5.Муратов С.А. Телевизионное общение: в кадре и за кадром. -М.:МГУ, 2007.</w:t>
      </w:r>
    </w:p>
    <w:p w:rsidR="007E0050" w:rsidRPr="00C43337" w:rsidRDefault="007E0050" w:rsidP="007E0050">
      <w:pPr>
        <w:jc w:val="both"/>
      </w:pPr>
      <w:r>
        <w:t>6</w:t>
      </w:r>
      <w:r w:rsidRPr="00C43337">
        <w:t>.Цвик В.Л.Тел</w:t>
      </w:r>
      <w:r>
        <w:t>евизионная журналистика.-М.,2006</w:t>
      </w:r>
    </w:p>
    <w:p w:rsidR="007E0050" w:rsidRPr="00C43337" w:rsidRDefault="007E0050" w:rsidP="007E0050">
      <w:pPr>
        <w:jc w:val="center"/>
        <w:rPr>
          <w:b/>
        </w:rPr>
      </w:pPr>
    </w:p>
    <w:p w:rsidR="007E0050" w:rsidRDefault="007E0050" w:rsidP="007E0050">
      <w:pPr>
        <w:jc w:val="center"/>
        <w:rPr>
          <w:b/>
          <w:lang w:val="kk-KZ"/>
        </w:rPr>
      </w:pPr>
      <w:r>
        <w:rPr>
          <w:b/>
          <w:lang w:val="kk-KZ"/>
        </w:rPr>
        <w:t>Қосымша әдебиеттер:</w:t>
      </w:r>
    </w:p>
    <w:p w:rsidR="007E0050" w:rsidRPr="00770163" w:rsidRDefault="007E0050" w:rsidP="007E0050">
      <w:pPr>
        <w:jc w:val="both"/>
      </w:pPr>
      <w:r w:rsidRPr="00770163">
        <w:t>1.Барлыбаева С.Х. Кабельно-спутниковое ТВ в Азии.-Алматы:КазГУ,2000.</w:t>
      </w:r>
    </w:p>
    <w:p w:rsidR="007E0050" w:rsidRPr="00770163" w:rsidRDefault="007E0050" w:rsidP="007E0050">
      <w:pPr>
        <w:jc w:val="both"/>
      </w:pPr>
      <w:r w:rsidRPr="00770163">
        <w:t>2.Вакуров В.Н. О языке радио- и телепередач.-М,2003.</w:t>
      </w:r>
    </w:p>
    <w:p w:rsidR="007E0050" w:rsidRPr="00770163" w:rsidRDefault="007E0050" w:rsidP="007E0050">
      <w:pPr>
        <w:jc w:val="both"/>
      </w:pPr>
      <w:r w:rsidRPr="00770163">
        <w:t>3.Гальперин Ю.М. Художественно-выразительные средства ТВ и РВ.-М.,2006.</w:t>
      </w:r>
    </w:p>
    <w:p w:rsidR="007E0050" w:rsidRPr="00770163" w:rsidRDefault="007E0050" w:rsidP="007E0050">
      <w:pPr>
        <w:jc w:val="both"/>
      </w:pPr>
      <w:r w:rsidRPr="00770163">
        <w:t>4.Глейзер М.С. Радио и ТВ в СССР. Даты и факты (1917-1991 гг.)-М.,2001.</w:t>
      </w:r>
    </w:p>
    <w:p w:rsidR="007E0050" w:rsidRPr="00770163" w:rsidRDefault="007E0050" w:rsidP="007E0050">
      <w:pPr>
        <w:jc w:val="both"/>
      </w:pPr>
      <w:r w:rsidRPr="00770163">
        <w:t>5.Голядкин Н.А.Ветер перемен и лидеры международного вещания //Бюллетень иновещания, 2002-№2.</w:t>
      </w:r>
    </w:p>
    <w:p w:rsidR="007E0050" w:rsidRDefault="007E0050" w:rsidP="007E0050">
      <w:pPr>
        <w:jc w:val="both"/>
        <w:rPr>
          <w:lang w:val="kk-KZ"/>
        </w:rPr>
      </w:pPr>
      <w:r w:rsidRPr="00770163">
        <w:t>6.Колесник С.Г.Основные тенденции развития ТВ.-М.:МГУ, 2006.</w:t>
      </w:r>
    </w:p>
    <w:p w:rsidR="007E0050" w:rsidRPr="00B52965" w:rsidRDefault="007E0050" w:rsidP="007E0050">
      <w:pPr>
        <w:jc w:val="both"/>
        <w:rPr>
          <w:lang w:val="kk-KZ"/>
        </w:rPr>
      </w:pPr>
      <w:r>
        <w:rPr>
          <w:lang w:val="kk-KZ"/>
        </w:rPr>
        <w:t>7</w:t>
      </w:r>
      <w:r w:rsidRPr="00B52965">
        <w:rPr>
          <w:lang w:val="kk-KZ"/>
        </w:rPr>
        <w:t xml:space="preserve">.«Бес белес»   екінші кітап. Молдабеков Ә. Ә. Алматы 2008. </w:t>
      </w:r>
    </w:p>
    <w:p w:rsidR="007E0050" w:rsidRPr="004A715F" w:rsidRDefault="007E0050" w:rsidP="007E0050">
      <w:pPr>
        <w:rPr>
          <w:lang w:val="kk-KZ"/>
        </w:rPr>
      </w:pPr>
    </w:p>
    <w:p w:rsidR="007E0050" w:rsidRPr="0017639D" w:rsidRDefault="007E0050" w:rsidP="007E0050">
      <w:pPr>
        <w:rPr>
          <w:lang w:val="kk-KZ"/>
        </w:rPr>
      </w:pPr>
      <w:r w:rsidRPr="0017639D">
        <w:rPr>
          <w:lang w:val="kk-KZ"/>
        </w:rPr>
        <w:t xml:space="preserve"> </w:t>
      </w:r>
    </w:p>
    <w:p w:rsidR="007E0050" w:rsidRPr="0017639D" w:rsidRDefault="007E0050" w:rsidP="007E0050">
      <w:pPr>
        <w:rPr>
          <w:lang w:val="kk-KZ"/>
        </w:rPr>
      </w:pPr>
    </w:p>
    <w:p w:rsidR="00895E63" w:rsidRPr="007E0050" w:rsidRDefault="00895E63">
      <w:pPr>
        <w:rPr>
          <w:lang w:val="kk-KZ"/>
        </w:rPr>
      </w:pPr>
    </w:p>
    <w:sectPr w:rsidR="00895E63" w:rsidRPr="007E0050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050"/>
    <w:rsid w:val="004107B0"/>
    <w:rsid w:val="005357D6"/>
    <w:rsid w:val="00684A11"/>
    <w:rsid w:val="007E0050"/>
    <w:rsid w:val="00895E63"/>
    <w:rsid w:val="009F572F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2016-01-09T06:25:00Z</dcterms:created>
  <dcterms:modified xsi:type="dcterms:W3CDTF">2016-01-09T06:25:00Z</dcterms:modified>
</cp:coreProperties>
</file>